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D059D" w14:textId="77777777" w:rsidR="00BC5EC3" w:rsidRPr="004E066D" w:rsidRDefault="00D55A99" w:rsidP="00A51521">
      <w:pPr>
        <w:spacing w:line="440" w:lineRule="atLeast"/>
        <w:ind w:right="-142"/>
        <w:rPr>
          <w:rFonts w:asciiTheme="minorHAnsi" w:hAnsiTheme="minorHAnsi"/>
          <w:b/>
          <w:sz w:val="40"/>
          <w:szCs w:val="40"/>
        </w:rPr>
      </w:pPr>
      <w:r>
        <w:rPr>
          <w:rFonts w:asciiTheme="minorHAnsi" w:hAnsiTheme="minorHAnsi"/>
          <w:b/>
          <w:sz w:val="40"/>
          <w:szCs w:val="40"/>
        </w:rPr>
        <w:t>Pressemitteilung</w:t>
      </w:r>
    </w:p>
    <w:p w14:paraId="0C2D412A" w14:textId="77777777" w:rsidR="003D1A44" w:rsidRDefault="003D1A44" w:rsidP="00A51521">
      <w:pPr>
        <w:ind w:right="-142"/>
      </w:pPr>
    </w:p>
    <w:p w14:paraId="3F2995BD" w14:textId="77777777" w:rsidR="00FE6C7B" w:rsidRDefault="00FE6C7B" w:rsidP="00A51521">
      <w:pPr>
        <w:ind w:right="-142"/>
      </w:pPr>
    </w:p>
    <w:p w14:paraId="39625751" w14:textId="77777777" w:rsidR="00BC5EC3" w:rsidRPr="00FE6C7B" w:rsidRDefault="00BC5EC3" w:rsidP="00A51521">
      <w:pPr>
        <w:spacing w:after="160" w:line="259" w:lineRule="auto"/>
        <w:ind w:right="-142"/>
        <w:rPr>
          <w:rFonts w:asciiTheme="majorHAnsi" w:eastAsiaTheme="minorHAnsi" w:hAnsiTheme="majorHAnsi" w:cstheme="majorHAnsi"/>
          <w:kern w:val="0"/>
          <w:sz w:val="28"/>
          <w:szCs w:val="22"/>
          <w:lang w:eastAsia="en-US"/>
        </w:rPr>
      </w:pPr>
      <w:r w:rsidRPr="00FE6C7B">
        <w:rPr>
          <w:rFonts w:asciiTheme="majorHAnsi" w:eastAsiaTheme="minorHAnsi" w:hAnsiTheme="majorHAnsi" w:cstheme="majorHAnsi"/>
          <w:kern w:val="0"/>
          <w:sz w:val="28"/>
          <w:szCs w:val="22"/>
          <w:lang w:eastAsia="en-US"/>
        </w:rPr>
        <w:t xml:space="preserve">Schulaktion der Mustermannschule zum Afrikasommerfest </w:t>
      </w:r>
    </w:p>
    <w:p w14:paraId="0CBC883C" w14:textId="2E8E2EFC" w:rsidR="00BC5EC3" w:rsidRPr="00D55A99" w:rsidRDefault="00BC5EC3" w:rsidP="00A51521">
      <w:pPr>
        <w:spacing w:line="276" w:lineRule="auto"/>
        <w:ind w:right="-142"/>
        <w:rPr>
          <w:rFonts w:ascii="Calibri Light" w:hAnsi="Calibri Light"/>
          <w:b/>
          <w:sz w:val="22"/>
          <w:szCs w:val="22"/>
        </w:rPr>
      </w:pPr>
      <w:r w:rsidRPr="00D55A99">
        <w:rPr>
          <w:rFonts w:ascii="Calibri Light" w:hAnsi="Calibri Light"/>
          <w:b/>
          <w:sz w:val="22"/>
          <w:szCs w:val="22"/>
        </w:rPr>
        <w:t xml:space="preserve">Mustermannstadt, 22.Mai </w:t>
      </w:r>
      <w:proofErr w:type="gramStart"/>
      <w:r w:rsidRPr="00D55A99">
        <w:rPr>
          <w:rFonts w:ascii="Calibri Light" w:hAnsi="Calibri Light"/>
          <w:b/>
          <w:sz w:val="22"/>
          <w:szCs w:val="22"/>
        </w:rPr>
        <w:t>201</w:t>
      </w:r>
      <w:r w:rsidR="00573D74">
        <w:rPr>
          <w:rFonts w:ascii="Calibri Light" w:hAnsi="Calibri Light"/>
          <w:b/>
          <w:sz w:val="22"/>
          <w:szCs w:val="22"/>
        </w:rPr>
        <w:t>9</w:t>
      </w:r>
      <w:bookmarkStart w:id="0" w:name="_GoBack"/>
      <w:bookmarkEnd w:id="0"/>
      <w:r w:rsidRPr="00D55A99">
        <w:rPr>
          <w:rFonts w:ascii="Calibri Light" w:hAnsi="Calibri Light"/>
          <w:b/>
          <w:sz w:val="22"/>
          <w:szCs w:val="22"/>
        </w:rPr>
        <w:t xml:space="preserve">  –</w:t>
      </w:r>
      <w:proofErr w:type="gramEnd"/>
      <w:r w:rsidRPr="00D55A99">
        <w:rPr>
          <w:rFonts w:ascii="Calibri Light" w:hAnsi="Calibri Light"/>
          <w:b/>
          <w:sz w:val="22"/>
          <w:szCs w:val="22"/>
        </w:rPr>
        <w:t xml:space="preserve"> </w:t>
      </w:r>
      <w:r w:rsidR="00D55A99" w:rsidRPr="00D55A99">
        <w:rPr>
          <w:rFonts w:ascii="Calibri Light" w:hAnsi="Calibri Light"/>
          <w:b/>
          <w:sz w:val="22"/>
          <w:szCs w:val="22"/>
        </w:rPr>
        <w:t xml:space="preserve">Mit zahlreichen Attraktionen machte die Mustermannschule heute auf die zahlreichen Verbindungen zwischen Europa und </w:t>
      </w:r>
      <w:r w:rsidR="00A51521">
        <w:rPr>
          <w:rFonts w:ascii="Calibri Light" w:hAnsi="Calibri Light"/>
          <w:b/>
          <w:sz w:val="22"/>
          <w:szCs w:val="22"/>
        </w:rPr>
        <w:t xml:space="preserve">Afrika </w:t>
      </w:r>
      <w:r w:rsidR="002D5345">
        <w:rPr>
          <w:rFonts w:ascii="Calibri Light" w:hAnsi="Calibri Light"/>
          <w:b/>
          <w:sz w:val="22"/>
          <w:szCs w:val="22"/>
        </w:rPr>
        <w:t>aufmerksam, denen sich die Mehrheit der Besucher*innen nicht bewusst war.</w:t>
      </w:r>
    </w:p>
    <w:p w14:paraId="37C3160D" w14:textId="77777777" w:rsidR="00D55A99" w:rsidRDefault="00D55A99" w:rsidP="00A51521">
      <w:pPr>
        <w:spacing w:after="160" w:line="259" w:lineRule="auto"/>
        <w:ind w:right="-142"/>
        <w:rPr>
          <w:rFonts w:ascii="Calibri Light" w:hAnsi="Calibri Light"/>
          <w:sz w:val="22"/>
          <w:szCs w:val="22"/>
        </w:rPr>
      </w:pPr>
    </w:p>
    <w:p w14:paraId="5231C9A9" w14:textId="77777777" w:rsidR="00D55A99" w:rsidRDefault="00D55A99" w:rsidP="00A51521">
      <w:pPr>
        <w:spacing w:line="276" w:lineRule="auto"/>
        <w:ind w:right="-142"/>
        <w:rPr>
          <w:rFonts w:ascii="Calibri Light" w:hAnsi="Calibri Light"/>
          <w:sz w:val="22"/>
          <w:szCs w:val="22"/>
        </w:rPr>
      </w:pPr>
      <w:r>
        <w:rPr>
          <w:rFonts w:ascii="Calibri Light" w:hAnsi="Calibri Light"/>
          <w:sz w:val="22"/>
          <w:szCs w:val="22"/>
        </w:rPr>
        <w:t xml:space="preserve">„Wussten Sie, woher der größte Teil des Holzes für unsere Holzkohle stammt?“ fragten die Schüler*innen die </w:t>
      </w:r>
      <w:r w:rsidR="00ED48A0">
        <w:rPr>
          <w:rFonts w:ascii="Calibri Light" w:hAnsi="Calibri Light"/>
          <w:sz w:val="22"/>
          <w:szCs w:val="22"/>
        </w:rPr>
        <w:t xml:space="preserve">Besucher*innen des Sommerfestes. „Untersuchungen haben gezeigt, dass das Holz zu großen Teilen aus Nigeria kommt! </w:t>
      </w:r>
      <w:r>
        <w:rPr>
          <w:rFonts w:ascii="Calibri Light" w:hAnsi="Calibri Light"/>
          <w:sz w:val="22"/>
          <w:szCs w:val="22"/>
        </w:rPr>
        <w:t>Und es gibt noch so viele weitere Verbindungen zwischen unserer Lebenswelt und der afrikanischen!“</w:t>
      </w:r>
      <w:r w:rsidR="00ED48A0">
        <w:rPr>
          <w:rFonts w:ascii="Calibri Light" w:hAnsi="Calibri Light"/>
          <w:sz w:val="22"/>
          <w:szCs w:val="22"/>
        </w:rPr>
        <w:t>.</w:t>
      </w:r>
    </w:p>
    <w:p w14:paraId="5B124989" w14:textId="77777777" w:rsidR="00FE6C7B" w:rsidRDefault="00FE6C7B" w:rsidP="00A51521">
      <w:pPr>
        <w:spacing w:line="276" w:lineRule="auto"/>
        <w:ind w:right="-142"/>
        <w:rPr>
          <w:rFonts w:ascii="Calibri Light" w:hAnsi="Calibri Light"/>
          <w:sz w:val="22"/>
          <w:szCs w:val="22"/>
        </w:rPr>
      </w:pPr>
    </w:p>
    <w:p w14:paraId="679BF13F" w14:textId="335E53DB" w:rsidR="00FE6C7B" w:rsidRDefault="00856A2C" w:rsidP="00A51521">
      <w:pPr>
        <w:spacing w:line="276" w:lineRule="auto"/>
        <w:ind w:right="-142"/>
        <w:rPr>
          <w:rFonts w:ascii="Calibri Light" w:hAnsi="Calibri Light"/>
          <w:sz w:val="22"/>
          <w:szCs w:val="22"/>
        </w:rPr>
      </w:pPr>
      <w:r>
        <w:rPr>
          <w:rFonts w:ascii="Calibri Light" w:hAnsi="Calibri Light"/>
          <w:sz w:val="22"/>
          <w:szCs w:val="22"/>
        </w:rPr>
        <w:t>Anhand mehrerer Aktivitäten w</w:t>
      </w:r>
      <w:r w:rsidR="00FE6C7B">
        <w:rPr>
          <w:rFonts w:ascii="Calibri Light" w:hAnsi="Calibri Light"/>
          <w:sz w:val="22"/>
          <w:szCs w:val="22"/>
        </w:rPr>
        <w:t>urden</w:t>
      </w:r>
      <w:r>
        <w:rPr>
          <w:rFonts w:ascii="Calibri Light" w:hAnsi="Calibri Light"/>
          <w:sz w:val="22"/>
          <w:szCs w:val="22"/>
        </w:rPr>
        <w:t xml:space="preserve"> die Zusammenhänge deutlich</w:t>
      </w:r>
      <w:r w:rsidR="00A51521">
        <w:rPr>
          <w:rFonts w:ascii="Calibri Light" w:hAnsi="Calibri Light"/>
          <w:sz w:val="22"/>
          <w:szCs w:val="22"/>
        </w:rPr>
        <w:t>:</w:t>
      </w:r>
      <w:r>
        <w:rPr>
          <w:rFonts w:ascii="Calibri Light" w:hAnsi="Calibri Light"/>
          <w:sz w:val="22"/>
          <w:szCs w:val="22"/>
        </w:rPr>
        <w:t xml:space="preserve"> In </w:t>
      </w:r>
      <w:r w:rsidR="00FE6C7B">
        <w:rPr>
          <w:rFonts w:ascii="Calibri Light" w:hAnsi="Calibri Light"/>
          <w:sz w:val="22"/>
          <w:szCs w:val="22"/>
        </w:rPr>
        <w:t>einer</w:t>
      </w:r>
      <w:r>
        <w:rPr>
          <w:rFonts w:ascii="Calibri Light" w:hAnsi="Calibri Light"/>
          <w:sz w:val="22"/>
          <w:szCs w:val="22"/>
        </w:rPr>
        <w:t xml:space="preserve"> Kunstausstellung </w:t>
      </w:r>
      <w:r w:rsidR="00A51521">
        <w:rPr>
          <w:rFonts w:ascii="Calibri Light" w:hAnsi="Calibri Light"/>
          <w:sz w:val="22"/>
          <w:szCs w:val="22"/>
        </w:rPr>
        <w:t>präsentierten die</w:t>
      </w:r>
      <w:r>
        <w:rPr>
          <w:rFonts w:ascii="Calibri Light" w:hAnsi="Calibri Light"/>
          <w:sz w:val="22"/>
          <w:szCs w:val="22"/>
        </w:rPr>
        <w:t xml:space="preserve"> Schülerinnen und Schüler </w:t>
      </w:r>
      <w:r w:rsidR="00A51521">
        <w:rPr>
          <w:rFonts w:ascii="Calibri Light" w:hAnsi="Calibri Light"/>
          <w:sz w:val="22"/>
          <w:szCs w:val="22"/>
        </w:rPr>
        <w:t xml:space="preserve">ihre Werke </w:t>
      </w:r>
      <w:r>
        <w:rPr>
          <w:rFonts w:ascii="Calibri Light" w:hAnsi="Calibri Light"/>
          <w:sz w:val="22"/>
          <w:szCs w:val="22"/>
        </w:rPr>
        <w:t>zum Thema „Was verbindet Dich mit Afrika“</w:t>
      </w:r>
      <w:r w:rsidR="00A51521">
        <w:rPr>
          <w:rFonts w:ascii="Calibri Light" w:hAnsi="Calibri Light"/>
          <w:sz w:val="22"/>
          <w:szCs w:val="22"/>
        </w:rPr>
        <w:t>, die sie in Zusammenarbeit mit der</w:t>
      </w:r>
      <w:r>
        <w:rPr>
          <w:rFonts w:ascii="Calibri Light" w:hAnsi="Calibri Light"/>
          <w:sz w:val="22"/>
          <w:szCs w:val="22"/>
        </w:rPr>
        <w:t xml:space="preserve"> ghanaische Künstlerin </w:t>
      </w:r>
      <w:r w:rsidR="00FE6C7B">
        <w:rPr>
          <w:rFonts w:ascii="Calibri Light" w:hAnsi="Calibri Light"/>
          <w:sz w:val="22"/>
          <w:szCs w:val="22"/>
        </w:rPr>
        <w:t xml:space="preserve">Tina </w:t>
      </w:r>
      <w:proofErr w:type="spellStart"/>
      <w:r w:rsidR="00FE6C7B">
        <w:rPr>
          <w:rFonts w:ascii="Calibri Light" w:hAnsi="Calibri Light"/>
          <w:sz w:val="22"/>
          <w:szCs w:val="22"/>
        </w:rPr>
        <w:t>Tina</w:t>
      </w:r>
      <w:proofErr w:type="spellEnd"/>
      <w:r w:rsidR="00A51521">
        <w:rPr>
          <w:rFonts w:ascii="Calibri Light" w:hAnsi="Calibri Light"/>
          <w:sz w:val="22"/>
          <w:szCs w:val="22"/>
        </w:rPr>
        <w:t xml:space="preserve"> entworfen haben. </w:t>
      </w:r>
      <w:r w:rsidR="00503E3B">
        <w:rPr>
          <w:rFonts w:ascii="Calibri Light" w:hAnsi="Calibri Light"/>
          <w:sz w:val="22"/>
          <w:szCs w:val="22"/>
        </w:rPr>
        <w:t xml:space="preserve">Die </w:t>
      </w:r>
      <w:r w:rsidR="00E31E93">
        <w:rPr>
          <w:rFonts w:ascii="Calibri Light" w:hAnsi="Calibri Light"/>
          <w:sz w:val="22"/>
          <w:szCs w:val="22"/>
        </w:rPr>
        <w:t>Künstlerin</w:t>
      </w:r>
      <w:r w:rsidR="00503E3B">
        <w:rPr>
          <w:rFonts w:ascii="Calibri Light" w:hAnsi="Calibri Light"/>
          <w:sz w:val="22"/>
          <w:szCs w:val="22"/>
        </w:rPr>
        <w:t xml:space="preserve"> </w:t>
      </w:r>
      <w:r w:rsidR="00FE6C7B">
        <w:rPr>
          <w:rFonts w:ascii="Calibri Light" w:hAnsi="Calibri Light"/>
          <w:sz w:val="22"/>
          <w:szCs w:val="22"/>
        </w:rPr>
        <w:t>war vor Ort</w:t>
      </w:r>
      <w:r w:rsidR="00503E3B">
        <w:rPr>
          <w:rFonts w:ascii="Calibri Light" w:hAnsi="Calibri Light"/>
          <w:sz w:val="22"/>
          <w:szCs w:val="22"/>
        </w:rPr>
        <w:t xml:space="preserve"> </w:t>
      </w:r>
      <w:r w:rsidR="00FE6C7B">
        <w:rPr>
          <w:rFonts w:ascii="Calibri Light" w:hAnsi="Calibri Light"/>
          <w:sz w:val="22"/>
          <w:szCs w:val="22"/>
        </w:rPr>
        <w:t>un</w:t>
      </w:r>
      <w:r w:rsidR="00ED48A0">
        <w:rPr>
          <w:rFonts w:ascii="Calibri Light" w:hAnsi="Calibri Light"/>
          <w:sz w:val="22"/>
          <w:szCs w:val="22"/>
        </w:rPr>
        <w:t>d stand zum Erfahrungsaustausch</w:t>
      </w:r>
      <w:r w:rsidR="00FE6C7B">
        <w:rPr>
          <w:rFonts w:ascii="Calibri Light" w:hAnsi="Calibri Light"/>
          <w:sz w:val="22"/>
          <w:szCs w:val="22"/>
        </w:rPr>
        <w:t xml:space="preserve"> bereit.</w:t>
      </w:r>
      <w:r>
        <w:rPr>
          <w:rFonts w:ascii="Calibri Light" w:hAnsi="Calibri Light"/>
          <w:sz w:val="22"/>
          <w:szCs w:val="22"/>
        </w:rPr>
        <w:t xml:space="preserve"> </w:t>
      </w:r>
      <w:r w:rsidR="00FE6C7B">
        <w:rPr>
          <w:rFonts w:ascii="Calibri Light" w:hAnsi="Calibri Light"/>
          <w:sz w:val="22"/>
          <w:szCs w:val="22"/>
        </w:rPr>
        <w:t xml:space="preserve">„Mir hat es großen Spaß gemacht mit den engagierten und interessierten Schülern und Schülerinnen zu arbeiten“, sagte Tina </w:t>
      </w:r>
      <w:proofErr w:type="spellStart"/>
      <w:r w:rsidR="00FE6C7B">
        <w:rPr>
          <w:rFonts w:ascii="Calibri Light" w:hAnsi="Calibri Light"/>
          <w:sz w:val="22"/>
          <w:szCs w:val="22"/>
        </w:rPr>
        <w:t>Tina</w:t>
      </w:r>
      <w:proofErr w:type="spellEnd"/>
      <w:r w:rsidR="00503E3B">
        <w:rPr>
          <w:rFonts w:ascii="Calibri Light" w:hAnsi="Calibri Light"/>
          <w:sz w:val="22"/>
          <w:szCs w:val="22"/>
        </w:rPr>
        <w:t>,</w:t>
      </w:r>
      <w:r w:rsidR="00FE6C7B">
        <w:rPr>
          <w:rFonts w:ascii="Calibri Light" w:hAnsi="Calibri Light"/>
          <w:sz w:val="22"/>
          <w:szCs w:val="22"/>
        </w:rPr>
        <w:t xml:space="preserve"> „Es ist immer wieder erstaunlich zu sehen, </w:t>
      </w:r>
      <w:r w:rsidR="00503E3B">
        <w:rPr>
          <w:rFonts w:ascii="Calibri Light" w:hAnsi="Calibri Light"/>
          <w:sz w:val="22"/>
          <w:szCs w:val="22"/>
        </w:rPr>
        <w:t xml:space="preserve">wie überrascht </w:t>
      </w:r>
      <w:r w:rsidR="00FE6C7B">
        <w:rPr>
          <w:rFonts w:ascii="Calibri Light" w:hAnsi="Calibri Light"/>
          <w:sz w:val="22"/>
          <w:szCs w:val="22"/>
        </w:rPr>
        <w:t xml:space="preserve">die Schülerinnen und Schüler </w:t>
      </w:r>
      <w:r w:rsidR="00503E3B">
        <w:rPr>
          <w:rFonts w:ascii="Calibri Light" w:hAnsi="Calibri Light"/>
          <w:sz w:val="22"/>
          <w:szCs w:val="22"/>
        </w:rPr>
        <w:t xml:space="preserve">darüber </w:t>
      </w:r>
      <w:r w:rsidR="00FE6C7B">
        <w:rPr>
          <w:rFonts w:ascii="Calibri Light" w:hAnsi="Calibri Light"/>
          <w:sz w:val="22"/>
          <w:szCs w:val="22"/>
        </w:rPr>
        <w:t>sind, wie sehr unsere Lebenswelten zusammenhängen und auch teilweise voneinander abhängen.“</w:t>
      </w:r>
    </w:p>
    <w:p w14:paraId="6482EDFA" w14:textId="77777777" w:rsidR="00FE6C7B" w:rsidRDefault="00FE6C7B" w:rsidP="00A51521">
      <w:pPr>
        <w:spacing w:line="276" w:lineRule="auto"/>
        <w:ind w:right="-142"/>
        <w:rPr>
          <w:rFonts w:ascii="Calibri Light" w:hAnsi="Calibri Light"/>
          <w:sz w:val="22"/>
          <w:szCs w:val="22"/>
        </w:rPr>
      </w:pPr>
    </w:p>
    <w:p w14:paraId="0DF085D6" w14:textId="0B0A88E2" w:rsidR="00BC5EC3" w:rsidRDefault="002D5345" w:rsidP="00A51521">
      <w:pPr>
        <w:spacing w:line="276" w:lineRule="auto"/>
        <w:ind w:right="-142"/>
        <w:rPr>
          <w:rFonts w:ascii="Calibri Light" w:hAnsi="Calibri Light"/>
          <w:sz w:val="22"/>
          <w:szCs w:val="22"/>
        </w:rPr>
      </w:pPr>
      <w:r>
        <w:rPr>
          <w:rFonts w:ascii="Calibri Light" w:hAnsi="Calibri Light"/>
          <w:sz w:val="22"/>
          <w:szCs w:val="22"/>
        </w:rPr>
        <w:t xml:space="preserve">Ähnliche Erkenntnisse hatten die Besucher*innen, die zusammen mit dem </w:t>
      </w:r>
      <w:r w:rsidR="00FE6C7B">
        <w:rPr>
          <w:rFonts w:ascii="Calibri Light" w:hAnsi="Calibri Light"/>
          <w:sz w:val="22"/>
          <w:szCs w:val="22"/>
        </w:rPr>
        <w:t>Referent</w:t>
      </w:r>
      <w:r>
        <w:rPr>
          <w:rFonts w:ascii="Calibri Light" w:hAnsi="Calibri Light"/>
          <w:sz w:val="22"/>
          <w:szCs w:val="22"/>
        </w:rPr>
        <w:t xml:space="preserve">en Tom </w:t>
      </w:r>
      <w:proofErr w:type="spellStart"/>
      <w:r>
        <w:rPr>
          <w:rFonts w:ascii="Calibri Light" w:hAnsi="Calibri Light"/>
          <w:sz w:val="22"/>
          <w:szCs w:val="22"/>
        </w:rPr>
        <w:t>Tom</w:t>
      </w:r>
      <w:proofErr w:type="spellEnd"/>
      <w:r w:rsidR="00FE6C7B">
        <w:rPr>
          <w:rFonts w:ascii="Calibri Light" w:hAnsi="Calibri Light"/>
          <w:sz w:val="22"/>
          <w:szCs w:val="22"/>
        </w:rPr>
        <w:t xml:space="preserve"> des Aktionsbündnisses </w:t>
      </w:r>
      <w:r w:rsidR="00503E3B">
        <w:rPr>
          <w:rFonts w:ascii="Calibri Light" w:hAnsi="Calibri Light"/>
          <w:sz w:val="22"/>
          <w:szCs w:val="22"/>
        </w:rPr>
        <w:t>GEMEINSAM FÜR AFRIKA</w:t>
      </w:r>
      <w:r>
        <w:rPr>
          <w:rFonts w:ascii="Calibri Light" w:hAnsi="Calibri Light"/>
          <w:sz w:val="22"/>
          <w:szCs w:val="22"/>
        </w:rPr>
        <w:t xml:space="preserve"> das Vernetzungsspiel machten. M</w:t>
      </w:r>
      <w:r w:rsidR="00FE6C7B">
        <w:rPr>
          <w:rFonts w:ascii="Calibri Light" w:hAnsi="Calibri Light"/>
          <w:sz w:val="22"/>
          <w:szCs w:val="22"/>
        </w:rPr>
        <w:t xml:space="preserve">ithilfe einer riesigen Afrika-Europa-Plane individuelle Verbindungen von Passanten und Passantinnen zum afrikanischen Kontinent deutlich zu machen. „Ich war noch nie in meinem Leben in Afrika, aber trotzdem habe ich viele Verbindungen aufdecken können. Meine Nachbarin stammt zum Beispiel aus Südafrika!“, erzählte eine Passantin. </w:t>
      </w:r>
    </w:p>
    <w:p w14:paraId="5F4B1970" w14:textId="77777777" w:rsidR="00FE6C7B" w:rsidRDefault="00FE6C7B" w:rsidP="00A51521">
      <w:pPr>
        <w:spacing w:line="276" w:lineRule="auto"/>
        <w:ind w:right="-142"/>
        <w:rPr>
          <w:rFonts w:ascii="Calibri Light" w:hAnsi="Calibri Light"/>
          <w:sz w:val="22"/>
          <w:szCs w:val="22"/>
        </w:rPr>
      </w:pPr>
    </w:p>
    <w:p w14:paraId="5F1BCE74" w14:textId="4E601304" w:rsidR="00E31E93" w:rsidRDefault="00E31E93" w:rsidP="00A51521">
      <w:pPr>
        <w:spacing w:line="276" w:lineRule="auto"/>
        <w:ind w:right="-142"/>
        <w:rPr>
          <w:rFonts w:ascii="Calibri Light" w:hAnsi="Calibri Light"/>
          <w:sz w:val="22"/>
          <w:szCs w:val="22"/>
        </w:rPr>
      </w:pPr>
      <w:r>
        <w:rPr>
          <w:rFonts w:ascii="Calibri Light" w:hAnsi="Calibri Light"/>
          <w:sz w:val="22"/>
          <w:szCs w:val="22"/>
        </w:rPr>
        <w:t>Auch kulinarisch war einiges geboten: Die Besucherinnen und Besucher konnten an</w:t>
      </w:r>
      <w:r w:rsidR="00FE6C7B">
        <w:rPr>
          <w:rFonts w:ascii="Calibri Light" w:hAnsi="Calibri Light"/>
          <w:sz w:val="22"/>
          <w:szCs w:val="22"/>
        </w:rPr>
        <w:t xml:space="preserve"> Essensständen Speisen aus verschiedenen afrikanischen und auch europäischen Ländern zu probieren. </w:t>
      </w:r>
    </w:p>
    <w:p w14:paraId="48CC2024" w14:textId="11662DB9" w:rsidR="00865339" w:rsidRDefault="00FE6C7B" w:rsidP="00A51521">
      <w:pPr>
        <w:spacing w:line="276" w:lineRule="auto"/>
        <w:ind w:right="-142"/>
        <w:rPr>
          <w:rFonts w:ascii="Calibri Light" w:hAnsi="Calibri Light"/>
          <w:sz w:val="22"/>
          <w:szCs w:val="22"/>
        </w:rPr>
      </w:pPr>
      <w:r>
        <w:rPr>
          <w:rFonts w:ascii="Calibri Light" w:hAnsi="Calibri Light"/>
          <w:sz w:val="22"/>
          <w:szCs w:val="22"/>
        </w:rPr>
        <w:t xml:space="preserve">Alle Einnahmen des Sommerfestes gehen an </w:t>
      </w:r>
      <w:r w:rsidR="00503E3B">
        <w:rPr>
          <w:rFonts w:ascii="Calibri Light" w:hAnsi="Calibri Light"/>
          <w:sz w:val="22"/>
          <w:szCs w:val="22"/>
        </w:rPr>
        <w:t xml:space="preserve">GEMEINSAM FÜR AFRIKA, </w:t>
      </w:r>
      <w:r w:rsidR="009F21BC">
        <w:rPr>
          <w:rFonts w:ascii="Calibri Light" w:hAnsi="Calibri Light"/>
          <w:sz w:val="22"/>
          <w:szCs w:val="22"/>
        </w:rPr>
        <w:t>ein</w:t>
      </w:r>
      <w:r w:rsidR="00503E3B">
        <w:rPr>
          <w:rFonts w:ascii="Calibri Light" w:hAnsi="Calibri Light"/>
          <w:sz w:val="22"/>
          <w:szCs w:val="22"/>
        </w:rPr>
        <w:t xml:space="preserve"> </w:t>
      </w:r>
      <w:r w:rsidR="009F21BC">
        <w:rPr>
          <w:rFonts w:ascii="Calibri Light" w:hAnsi="Calibri Light"/>
          <w:sz w:val="22"/>
          <w:szCs w:val="22"/>
        </w:rPr>
        <w:t>Bündnis von 20 Hilfsorganisationen, das sich im Rahmen einer bundesweiten Kampagne für bessere Lebensbedingungen in Afrika einsetzt.</w:t>
      </w:r>
    </w:p>
    <w:p w14:paraId="59F9E369" w14:textId="77777777" w:rsidR="009F21BC" w:rsidRDefault="009F21BC" w:rsidP="00A51521">
      <w:pPr>
        <w:spacing w:line="276" w:lineRule="auto"/>
        <w:ind w:right="-142"/>
        <w:rPr>
          <w:rFonts w:ascii="Calibri Light" w:hAnsi="Calibri Light"/>
          <w:sz w:val="22"/>
          <w:szCs w:val="22"/>
        </w:rPr>
      </w:pPr>
    </w:p>
    <w:p w14:paraId="62962748" w14:textId="77777777" w:rsidR="009F21BC" w:rsidRDefault="009F21BC" w:rsidP="00A51521">
      <w:pPr>
        <w:spacing w:line="276" w:lineRule="auto"/>
        <w:ind w:right="-142"/>
        <w:rPr>
          <w:rFonts w:ascii="Calibri Light" w:hAnsi="Calibri Light"/>
          <w:sz w:val="22"/>
          <w:szCs w:val="22"/>
        </w:rPr>
      </w:pPr>
      <w:r>
        <w:rPr>
          <w:rFonts w:ascii="Calibri Light" w:hAnsi="Calibri Light"/>
          <w:sz w:val="22"/>
          <w:szCs w:val="22"/>
        </w:rPr>
        <w:t>Fotos des Sommerfestes finden Sie unter www.mustermannschule.de/sommerfest</w:t>
      </w:r>
    </w:p>
    <w:p w14:paraId="356DE3D4" w14:textId="77777777" w:rsidR="00FE6C7B" w:rsidRDefault="00FE6C7B" w:rsidP="00A51521">
      <w:pPr>
        <w:spacing w:line="276" w:lineRule="auto"/>
        <w:ind w:right="-142"/>
        <w:rPr>
          <w:rFonts w:ascii="Calibri Light" w:hAnsi="Calibri Light"/>
          <w:sz w:val="22"/>
          <w:szCs w:val="22"/>
        </w:rPr>
      </w:pPr>
    </w:p>
    <w:p w14:paraId="53C9FA5B" w14:textId="77777777" w:rsidR="00BC5EC3" w:rsidRDefault="00865339" w:rsidP="00A51521">
      <w:pPr>
        <w:spacing w:line="276" w:lineRule="auto"/>
        <w:ind w:right="-142"/>
        <w:rPr>
          <w:rFonts w:ascii="Calibri Light" w:hAnsi="Calibri Light"/>
          <w:sz w:val="22"/>
          <w:szCs w:val="22"/>
        </w:rPr>
      </w:pPr>
      <w:r>
        <w:rPr>
          <w:rFonts w:ascii="Calibri Light" w:hAnsi="Calibri Light"/>
          <w:sz w:val="22"/>
          <w:szCs w:val="22"/>
        </w:rPr>
        <w:t>Die Mustermannschule ist die älteste Schule in Musterstadt und wurde im Jahr 1780 erbaut. Schüler*innen der Klassenstufe 1 bis 12 lernen hier in einer entspannten Atmosphäre</w:t>
      </w:r>
      <w:r w:rsidR="00ED48A0">
        <w:rPr>
          <w:rFonts w:ascii="Calibri Light" w:hAnsi="Calibri Light"/>
          <w:sz w:val="22"/>
          <w:szCs w:val="22"/>
        </w:rPr>
        <w:t xml:space="preserve">. Besonders hervorzuheben sind </w:t>
      </w:r>
      <w:r>
        <w:rPr>
          <w:rFonts w:ascii="Calibri Light" w:hAnsi="Calibri Light"/>
          <w:sz w:val="22"/>
          <w:szCs w:val="22"/>
        </w:rPr>
        <w:t>die Vertiefungsklassen – Sport, Musik Naturwissenschaften und Sprachen. In diesen Klassen werden die Begabungen der Schüler*innen intensiver gefördert. Zudem hält die Mustermannschule zahlreiche Kooperationen mit Schulen sow</w:t>
      </w:r>
      <w:r w:rsidR="00ED48A0">
        <w:rPr>
          <w:rFonts w:ascii="Calibri Light" w:hAnsi="Calibri Light"/>
          <w:sz w:val="22"/>
          <w:szCs w:val="22"/>
        </w:rPr>
        <w:t>ohl innerhalb Europas als auch i</w:t>
      </w:r>
      <w:r>
        <w:rPr>
          <w:rFonts w:ascii="Calibri Light" w:hAnsi="Calibri Light"/>
          <w:sz w:val="22"/>
          <w:szCs w:val="22"/>
        </w:rPr>
        <w:t xml:space="preserve">nternational. Weitere Informationen unter: </w:t>
      </w:r>
      <w:hyperlink r:id="rId8" w:history="1">
        <w:r w:rsidRPr="00026B4D">
          <w:rPr>
            <w:rStyle w:val="Hyperlink"/>
            <w:rFonts w:ascii="Calibri Light" w:hAnsi="Calibri Light"/>
            <w:sz w:val="22"/>
            <w:szCs w:val="22"/>
          </w:rPr>
          <w:t>www.mustermannschule.de</w:t>
        </w:r>
      </w:hyperlink>
      <w:r>
        <w:rPr>
          <w:rFonts w:ascii="Calibri Light" w:hAnsi="Calibri Light"/>
          <w:sz w:val="22"/>
          <w:szCs w:val="22"/>
        </w:rPr>
        <w:t xml:space="preserve"> </w:t>
      </w:r>
    </w:p>
    <w:p w14:paraId="069653B2" w14:textId="77777777" w:rsidR="00BC5EC3" w:rsidRPr="00F8331E" w:rsidRDefault="00BC5EC3" w:rsidP="00A51521">
      <w:pPr>
        <w:spacing w:line="276" w:lineRule="auto"/>
        <w:ind w:right="-142"/>
        <w:rPr>
          <w:rStyle w:val="Hyperlink"/>
          <w:rFonts w:ascii="Calibri Light" w:hAnsi="Calibri Light"/>
          <w:sz w:val="22"/>
        </w:rPr>
      </w:pPr>
    </w:p>
    <w:p w14:paraId="07668313" w14:textId="17F4DD96" w:rsidR="00BC5EC3" w:rsidRDefault="00BC5EC3" w:rsidP="002D5345">
      <w:pPr>
        <w:spacing w:line="276" w:lineRule="auto"/>
        <w:ind w:right="-142"/>
      </w:pPr>
      <w:r w:rsidRPr="00F8331E">
        <w:rPr>
          <w:rStyle w:val="Italic"/>
          <w:rFonts w:ascii="Calibri Light" w:hAnsi="Calibri Light"/>
          <w:szCs w:val="22"/>
          <w:u w:val="single"/>
        </w:rPr>
        <w:t>Pressekontakt:</w:t>
      </w:r>
      <w:r>
        <w:rPr>
          <w:rStyle w:val="Italic"/>
          <w:rFonts w:ascii="Calibri Light" w:hAnsi="Calibri Light"/>
          <w:szCs w:val="22"/>
          <w:u w:val="single"/>
        </w:rPr>
        <w:t xml:space="preserve"> </w:t>
      </w:r>
      <w:r w:rsidR="00865339">
        <w:rPr>
          <w:rFonts w:ascii="Calibri Light" w:hAnsi="Calibri Light"/>
          <w:szCs w:val="22"/>
        </w:rPr>
        <w:t xml:space="preserve">Sabine </w:t>
      </w:r>
      <w:proofErr w:type="spellStart"/>
      <w:r w:rsidR="00865339">
        <w:rPr>
          <w:rFonts w:ascii="Calibri Light" w:hAnsi="Calibri Light"/>
          <w:szCs w:val="22"/>
        </w:rPr>
        <w:t>Bine</w:t>
      </w:r>
      <w:proofErr w:type="spellEnd"/>
      <w:r w:rsidRPr="00F8331E">
        <w:rPr>
          <w:rFonts w:ascii="Calibri Light" w:hAnsi="Calibri Light"/>
          <w:szCs w:val="22"/>
        </w:rPr>
        <w:t xml:space="preserve">, </w:t>
      </w:r>
      <w:r w:rsidR="00865339">
        <w:rPr>
          <w:rFonts w:ascii="Calibri Light" w:hAnsi="Calibri Light"/>
          <w:szCs w:val="22"/>
        </w:rPr>
        <w:t>Mustermannschule</w:t>
      </w:r>
      <w:r w:rsidRPr="00F8331E">
        <w:rPr>
          <w:rFonts w:ascii="Calibri Light" w:hAnsi="Calibri Light"/>
          <w:i/>
          <w:szCs w:val="22"/>
        </w:rPr>
        <w:t xml:space="preserve">, </w:t>
      </w:r>
      <w:r>
        <w:rPr>
          <w:rFonts w:ascii="Calibri Light" w:hAnsi="Calibri Light"/>
          <w:szCs w:val="22"/>
        </w:rPr>
        <w:t xml:space="preserve">Tel. </w:t>
      </w:r>
      <w:r w:rsidR="00865339">
        <w:rPr>
          <w:rFonts w:ascii="Calibri Light" w:hAnsi="Calibri Light"/>
          <w:szCs w:val="22"/>
        </w:rPr>
        <w:t>123 / 456 789</w:t>
      </w:r>
      <w:r w:rsidRPr="00F8331E">
        <w:rPr>
          <w:rFonts w:ascii="Calibri Light" w:hAnsi="Calibri Light"/>
          <w:szCs w:val="22"/>
        </w:rPr>
        <w:t xml:space="preserve">, E-Mail: </w:t>
      </w:r>
      <w:r>
        <w:rPr>
          <w:rFonts w:ascii="Calibri Light" w:hAnsi="Calibri Light"/>
          <w:szCs w:val="22"/>
        </w:rPr>
        <w:t>info@</w:t>
      </w:r>
      <w:r w:rsidR="00865339">
        <w:rPr>
          <w:rFonts w:ascii="Calibri Light" w:hAnsi="Calibri Light"/>
          <w:szCs w:val="22"/>
        </w:rPr>
        <w:t>mustermannschule.de</w:t>
      </w:r>
    </w:p>
    <w:sectPr w:rsidR="00BC5EC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7CA70" w14:textId="77777777" w:rsidR="00865339" w:rsidRDefault="00865339" w:rsidP="00865339">
      <w:pPr>
        <w:spacing w:line="240" w:lineRule="auto"/>
      </w:pPr>
      <w:r>
        <w:separator/>
      </w:r>
    </w:p>
  </w:endnote>
  <w:endnote w:type="continuationSeparator" w:id="0">
    <w:p w14:paraId="305D9671" w14:textId="77777777" w:rsidR="00865339" w:rsidRDefault="00865339" w:rsidP="00865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taOT-Norm">
    <w:panose1 w:val="020B0504030101020102"/>
    <w:charset w:val="00"/>
    <w:family w:val="swiss"/>
    <w:notTrueType/>
    <w:pitch w:val="variable"/>
    <w:sig w:usb0="800000EF" w:usb1="4000207B" w:usb2="00000000" w:usb3="00000000" w:csb0="00000001" w:csb1="00000000"/>
  </w:font>
  <w:font w:name="MetaOT-NormIta">
    <w:panose1 w:val="00000000000000000000"/>
    <w:charset w:val="00"/>
    <w:family w:val="swiss"/>
    <w:notTrueType/>
    <w:pitch w:val="variable"/>
    <w:sig w:usb0="800000EF" w:usb1="4000207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1185F" w14:textId="77777777" w:rsidR="00865339" w:rsidRDefault="00865339" w:rsidP="00865339">
      <w:pPr>
        <w:spacing w:line="240" w:lineRule="auto"/>
      </w:pPr>
      <w:r>
        <w:separator/>
      </w:r>
    </w:p>
  </w:footnote>
  <w:footnote w:type="continuationSeparator" w:id="0">
    <w:p w14:paraId="209AAA0F" w14:textId="77777777" w:rsidR="00865339" w:rsidRDefault="00865339" w:rsidP="008653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D282C" w14:textId="51C7BE1D" w:rsidR="00865339" w:rsidRDefault="00B11D50">
    <w:pPr>
      <w:pStyle w:val="Kopfzeile"/>
    </w:pPr>
    <w:r>
      <w:rPr>
        <w:noProof/>
      </w:rPr>
      <mc:AlternateContent>
        <mc:Choice Requires="wps">
          <w:drawing>
            <wp:anchor distT="45720" distB="45720" distL="114300" distR="114300" simplePos="0" relativeHeight="251659264" behindDoc="0" locked="0" layoutInCell="1" allowOverlap="1" wp14:anchorId="1A140F7C" wp14:editId="7E3BEA05">
              <wp:simplePos x="0" y="0"/>
              <wp:positionH relativeFrom="margin">
                <wp:posOffset>3918585</wp:posOffset>
              </wp:positionH>
              <wp:positionV relativeFrom="paragraph">
                <wp:posOffset>7620</wp:posOffset>
              </wp:positionV>
              <wp:extent cx="952500" cy="59055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90550"/>
                      </a:xfrm>
                      <a:prstGeom prst="rect">
                        <a:avLst/>
                      </a:prstGeom>
                      <a:solidFill>
                        <a:srgbClr val="FFFFFF"/>
                      </a:solidFill>
                      <a:ln w="9525">
                        <a:solidFill>
                          <a:srgbClr val="000000"/>
                        </a:solidFill>
                        <a:miter lim="800000"/>
                        <a:headEnd/>
                        <a:tailEnd/>
                      </a:ln>
                    </wps:spPr>
                    <wps:txbx>
                      <w:txbxContent>
                        <w:p w14:paraId="13D5B74B" w14:textId="77777777" w:rsidR="00865339" w:rsidRPr="00865339" w:rsidRDefault="00865339">
                          <w:pPr>
                            <w:rPr>
                              <w:rFonts w:asciiTheme="minorHAnsi" w:hAnsiTheme="minorHAnsi" w:cstheme="minorHAnsi"/>
                              <w:sz w:val="28"/>
                              <w:szCs w:val="28"/>
                            </w:rPr>
                          </w:pPr>
                          <w:r w:rsidRPr="00865339">
                            <w:rPr>
                              <w:rFonts w:asciiTheme="minorHAnsi" w:hAnsiTheme="minorHAnsi" w:cstheme="minorHAnsi"/>
                              <w:sz w:val="28"/>
                              <w:szCs w:val="28"/>
                            </w:rPr>
                            <w:t>Euer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40F7C" id="_x0000_t202" coordsize="21600,21600" o:spt="202" path="m,l,21600r21600,l21600,xe">
              <v:stroke joinstyle="miter"/>
              <v:path gradientshapeok="t" o:connecttype="rect"/>
            </v:shapetype>
            <v:shape id="Textfeld 2" o:spid="_x0000_s1026" type="#_x0000_t202" style="position:absolute;margin-left:308.55pt;margin-top:.6pt;width:7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">
              <v:textbox>
                <w:txbxContent>
                  <w:p w14:paraId="13D5B74B" w14:textId="77777777" w:rsidR="00865339" w:rsidRPr="00865339" w:rsidRDefault="00865339">
                    <w:pPr>
                      <w:rPr>
                        <w:rFonts w:asciiTheme="minorHAnsi" w:hAnsiTheme="minorHAnsi" w:cstheme="minorHAnsi"/>
                        <w:sz w:val="28"/>
                        <w:szCs w:val="28"/>
                      </w:rPr>
                    </w:pPr>
                    <w:r w:rsidRPr="00865339">
                      <w:rPr>
                        <w:rFonts w:asciiTheme="minorHAnsi" w:hAnsiTheme="minorHAnsi" w:cstheme="minorHAnsi"/>
                        <w:sz w:val="28"/>
                        <w:szCs w:val="28"/>
                      </w:rPr>
                      <w:t>Euer Logo</w:t>
                    </w:r>
                  </w:p>
                </w:txbxContent>
              </v:textbox>
              <w10:wrap type="square" anchorx="margin"/>
            </v:shape>
          </w:pict>
        </mc:Fallback>
      </mc:AlternateContent>
    </w:r>
    <w:r w:rsidRPr="00B67552">
      <w:rPr>
        <w:b/>
        <w:noProof/>
        <w:sz w:val="32"/>
      </w:rPr>
      <w:drawing>
        <wp:anchor distT="0" distB="0" distL="114300" distR="114300" simplePos="0" relativeHeight="251661312" behindDoc="0" locked="0" layoutInCell="1" allowOverlap="1" wp14:anchorId="47457763" wp14:editId="76D54E40">
          <wp:simplePos x="0" y="0"/>
          <wp:positionH relativeFrom="margin">
            <wp:posOffset>4991100</wp:posOffset>
          </wp:positionH>
          <wp:positionV relativeFrom="paragraph">
            <wp:posOffset>-219710</wp:posOffset>
          </wp:positionV>
          <wp:extent cx="1428750" cy="857250"/>
          <wp:effectExtent l="0" t="0" r="0" b="0"/>
          <wp:wrapNone/>
          <wp:docPr id="3" name="Grafik 3" descr="G:\Gemeinsam für Afrika\Allgemein\Logos\Logos seit 2011\Logos seit 2011\Für Print\DFC-GFA-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emeinsam für Afrika\Allgemein\Logos\Logos seit 2011\Logos seit 2011\Für Print\DFC-GFA-Logo-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E10B5"/>
    <w:multiLevelType w:val="hybridMultilevel"/>
    <w:tmpl w:val="69FC4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C3"/>
    <w:rsid w:val="002D5345"/>
    <w:rsid w:val="003D1A44"/>
    <w:rsid w:val="00503E3B"/>
    <w:rsid w:val="00573D74"/>
    <w:rsid w:val="00856A2C"/>
    <w:rsid w:val="00865339"/>
    <w:rsid w:val="008E6E26"/>
    <w:rsid w:val="009F21BC"/>
    <w:rsid w:val="00A51521"/>
    <w:rsid w:val="00B11D50"/>
    <w:rsid w:val="00BC5EC3"/>
    <w:rsid w:val="00D55A99"/>
    <w:rsid w:val="00E31E93"/>
    <w:rsid w:val="00ED48A0"/>
    <w:rsid w:val="00FE6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D00C77"/>
  <w15:chartTrackingRefBased/>
  <w15:docId w15:val="{1E85888A-8511-49E1-838D-6061E10E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5EC3"/>
    <w:pPr>
      <w:spacing w:after="0" w:line="280" w:lineRule="exact"/>
    </w:pPr>
    <w:rPr>
      <w:rFonts w:ascii="MetaOT-Norm" w:eastAsia="Times New Roman" w:hAnsi="MetaOT-Norm" w:cs="Times New Roman"/>
      <w:kern w:val="8"/>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talic">
    <w:name w:val="_Italic"/>
    <w:basedOn w:val="Absatz-Standardschriftart"/>
    <w:uiPriority w:val="1"/>
    <w:qFormat/>
    <w:rsid w:val="00BC5EC3"/>
    <w:rPr>
      <w:rFonts w:ascii="MetaOT-NormIta" w:hAnsi="MetaOT-NormIta"/>
    </w:rPr>
  </w:style>
  <w:style w:type="paragraph" w:customStyle="1" w:styleId="Headline">
    <w:name w:val="_Headline"/>
    <w:basedOn w:val="Standard"/>
    <w:qFormat/>
    <w:rsid w:val="00BC5EC3"/>
    <w:pPr>
      <w:spacing w:line="340" w:lineRule="exact"/>
    </w:pPr>
    <w:rPr>
      <w:rFonts w:ascii="MetaOT-NormIta" w:hAnsi="MetaOT-NormIta"/>
      <w:sz w:val="26"/>
      <w:szCs w:val="26"/>
    </w:rPr>
  </w:style>
  <w:style w:type="character" w:styleId="Hyperlink">
    <w:name w:val="Hyperlink"/>
    <w:basedOn w:val="Absatz-Standardschriftart"/>
    <w:uiPriority w:val="99"/>
    <w:rsid w:val="00BC5EC3"/>
    <w:rPr>
      <w:color w:val="auto"/>
      <w:u w:val="none"/>
    </w:rPr>
  </w:style>
  <w:style w:type="paragraph" w:styleId="Listenabsatz">
    <w:name w:val="List Paragraph"/>
    <w:basedOn w:val="Standard"/>
    <w:uiPriority w:val="34"/>
    <w:rsid w:val="00BC5EC3"/>
    <w:pPr>
      <w:ind w:left="720"/>
      <w:contextualSpacing/>
    </w:pPr>
  </w:style>
  <w:style w:type="paragraph" w:styleId="Kopfzeile">
    <w:name w:val="header"/>
    <w:basedOn w:val="Standard"/>
    <w:link w:val="KopfzeileZchn"/>
    <w:uiPriority w:val="99"/>
    <w:unhideWhenUsed/>
    <w:rsid w:val="0086533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65339"/>
    <w:rPr>
      <w:rFonts w:ascii="MetaOT-Norm" w:eastAsia="Times New Roman" w:hAnsi="MetaOT-Norm" w:cs="Times New Roman"/>
      <w:kern w:val="8"/>
      <w:sz w:val="20"/>
      <w:szCs w:val="24"/>
      <w:lang w:eastAsia="de-DE"/>
    </w:rPr>
  </w:style>
  <w:style w:type="paragraph" w:styleId="Fuzeile">
    <w:name w:val="footer"/>
    <w:basedOn w:val="Standard"/>
    <w:link w:val="FuzeileZchn"/>
    <w:uiPriority w:val="99"/>
    <w:unhideWhenUsed/>
    <w:rsid w:val="0086533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65339"/>
    <w:rPr>
      <w:rFonts w:ascii="MetaOT-Norm" w:eastAsia="Times New Roman" w:hAnsi="MetaOT-Norm" w:cs="Times New Roman"/>
      <w:kern w:val="8"/>
      <w:sz w:val="20"/>
      <w:szCs w:val="24"/>
      <w:lang w:eastAsia="de-DE"/>
    </w:rPr>
  </w:style>
  <w:style w:type="character" w:styleId="Kommentarzeichen">
    <w:name w:val="annotation reference"/>
    <w:basedOn w:val="Absatz-Standardschriftart"/>
    <w:uiPriority w:val="99"/>
    <w:semiHidden/>
    <w:unhideWhenUsed/>
    <w:rsid w:val="00E31E93"/>
    <w:rPr>
      <w:sz w:val="16"/>
      <w:szCs w:val="16"/>
    </w:rPr>
  </w:style>
  <w:style w:type="paragraph" w:styleId="Kommentartext">
    <w:name w:val="annotation text"/>
    <w:basedOn w:val="Standard"/>
    <w:link w:val="KommentartextZchn"/>
    <w:uiPriority w:val="99"/>
    <w:semiHidden/>
    <w:unhideWhenUsed/>
    <w:rsid w:val="00E31E93"/>
    <w:pPr>
      <w:spacing w:line="240" w:lineRule="auto"/>
    </w:pPr>
    <w:rPr>
      <w:szCs w:val="20"/>
    </w:rPr>
  </w:style>
  <w:style w:type="character" w:customStyle="1" w:styleId="KommentartextZchn">
    <w:name w:val="Kommentartext Zchn"/>
    <w:basedOn w:val="Absatz-Standardschriftart"/>
    <w:link w:val="Kommentartext"/>
    <w:uiPriority w:val="99"/>
    <w:semiHidden/>
    <w:rsid w:val="00E31E93"/>
    <w:rPr>
      <w:rFonts w:ascii="MetaOT-Norm" w:eastAsia="Times New Roman" w:hAnsi="MetaOT-Norm" w:cs="Times New Roman"/>
      <w:kern w:val="8"/>
      <w:sz w:val="20"/>
      <w:szCs w:val="20"/>
      <w:lang w:eastAsia="de-DE"/>
    </w:rPr>
  </w:style>
  <w:style w:type="paragraph" w:styleId="Kommentarthema">
    <w:name w:val="annotation subject"/>
    <w:basedOn w:val="Kommentartext"/>
    <w:next w:val="Kommentartext"/>
    <w:link w:val="KommentarthemaZchn"/>
    <w:uiPriority w:val="99"/>
    <w:semiHidden/>
    <w:unhideWhenUsed/>
    <w:rsid w:val="00E31E93"/>
    <w:rPr>
      <w:b/>
      <w:bCs/>
    </w:rPr>
  </w:style>
  <w:style w:type="character" w:customStyle="1" w:styleId="KommentarthemaZchn">
    <w:name w:val="Kommentarthema Zchn"/>
    <w:basedOn w:val="KommentartextZchn"/>
    <w:link w:val="Kommentarthema"/>
    <w:uiPriority w:val="99"/>
    <w:semiHidden/>
    <w:rsid w:val="00E31E93"/>
    <w:rPr>
      <w:rFonts w:ascii="MetaOT-Norm" w:eastAsia="Times New Roman" w:hAnsi="MetaOT-Norm" w:cs="Times New Roman"/>
      <w:b/>
      <w:bCs/>
      <w:kern w:val="8"/>
      <w:sz w:val="20"/>
      <w:szCs w:val="20"/>
      <w:lang w:eastAsia="de-DE"/>
    </w:rPr>
  </w:style>
  <w:style w:type="paragraph" w:styleId="Sprechblasentext">
    <w:name w:val="Balloon Text"/>
    <w:basedOn w:val="Standard"/>
    <w:link w:val="SprechblasentextZchn"/>
    <w:uiPriority w:val="99"/>
    <w:semiHidden/>
    <w:unhideWhenUsed/>
    <w:rsid w:val="00E31E9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1E93"/>
    <w:rPr>
      <w:rFonts w:ascii="Segoe UI" w:eastAsia="Times New Roman" w:hAnsi="Segoe UI" w:cs="Segoe UI"/>
      <w:kern w:val="8"/>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termannschule.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477AA-28A1-43FD-8869-84290445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ACC4969.dotm</Template>
  <TotalTime>0</TotalTime>
  <Pages>1</Pages>
  <Words>398</Words>
  <Characters>2509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Gehl</dc:creator>
  <cp:keywords/>
  <dc:description/>
  <cp:lastModifiedBy>Sonja Wyrsch</cp:lastModifiedBy>
  <cp:revision>4</cp:revision>
  <dcterms:created xsi:type="dcterms:W3CDTF">2018-06-27T06:47:00Z</dcterms:created>
  <dcterms:modified xsi:type="dcterms:W3CDTF">2019-01-10T13:47:00Z</dcterms:modified>
</cp:coreProperties>
</file>